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4EF" w:rsidRPr="00EA27F5" w:rsidRDefault="000E24EF" w:rsidP="000E24EF">
      <w:pPr>
        <w:pStyle w:val="a3"/>
        <w:rPr>
          <w:rFonts w:ascii="Times New Roman" w:hAnsi="Times New Roman"/>
          <w:b/>
          <w:i/>
          <w:color w:val="FF0000"/>
          <w:sz w:val="52"/>
          <w:szCs w:val="52"/>
        </w:rPr>
      </w:pPr>
      <w:r w:rsidRPr="00EA27F5">
        <w:rPr>
          <w:rFonts w:ascii="Times New Roman" w:hAnsi="Times New Roman"/>
          <w:b/>
          <w:i/>
          <w:color w:val="FF0000"/>
          <w:sz w:val="52"/>
          <w:szCs w:val="52"/>
        </w:rPr>
        <w:t>Зачем Вашему ребенку нужна музыка?</w:t>
      </w:r>
    </w:p>
    <w:p w:rsidR="000E24EF" w:rsidRPr="00EA27F5" w:rsidRDefault="000E24EF" w:rsidP="000E24EF">
      <w:pPr>
        <w:rPr>
          <w:rFonts w:ascii="Times New Roman" w:hAnsi="Times New Roman"/>
          <w:sz w:val="28"/>
          <w:szCs w:val="28"/>
        </w:rPr>
      </w:pPr>
    </w:p>
    <w:p w:rsidR="000E24EF" w:rsidRPr="00AE138A" w:rsidRDefault="000E24EF" w:rsidP="000E24EF">
      <w:pPr>
        <w:jc w:val="center"/>
        <w:rPr>
          <w:rFonts w:ascii="Times New Roman" w:hAnsi="Times New Roman"/>
          <w:b/>
          <w:sz w:val="32"/>
          <w:szCs w:val="32"/>
        </w:rPr>
      </w:pPr>
      <w:r w:rsidRPr="00AE138A">
        <w:rPr>
          <w:rFonts w:ascii="Times New Roman" w:hAnsi="Times New Roman"/>
          <w:b/>
          <w:sz w:val="32"/>
          <w:szCs w:val="32"/>
        </w:rPr>
        <w:t>Уважаемые родители, сегодня мы вместе с вами попытаемся ответить на вопросы:</w:t>
      </w:r>
    </w:p>
    <w:p w:rsidR="000E24EF" w:rsidRPr="00AE138A" w:rsidRDefault="000E24EF" w:rsidP="000E24EF">
      <w:pPr>
        <w:rPr>
          <w:rFonts w:ascii="Times New Roman" w:hAnsi="Times New Roman"/>
          <w:b/>
          <w:color w:val="00B050"/>
          <w:sz w:val="36"/>
          <w:szCs w:val="36"/>
        </w:rPr>
      </w:pPr>
      <w:r w:rsidRPr="00AE138A">
        <w:rPr>
          <w:rFonts w:ascii="Times New Roman" w:hAnsi="Times New Roman"/>
          <w:b/>
          <w:color w:val="00B050"/>
          <w:sz w:val="36"/>
          <w:szCs w:val="36"/>
        </w:rPr>
        <w:t xml:space="preserve"> 1.Зачем нужна музыка Вашему ребенку?</w:t>
      </w:r>
    </w:p>
    <w:p w:rsidR="000E24EF" w:rsidRPr="00AE138A" w:rsidRDefault="000E24EF" w:rsidP="000E24EF">
      <w:pPr>
        <w:rPr>
          <w:rFonts w:ascii="Times New Roman" w:hAnsi="Times New Roman"/>
          <w:b/>
          <w:color w:val="00B050"/>
          <w:sz w:val="36"/>
          <w:szCs w:val="36"/>
        </w:rPr>
      </w:pPr>
      <w:r w:rsidRPr="00AE138A">
        <w:rPr>
          <w:rFonts w:ascii="Times New Roman" w:hAnsi="Times New Roman"/>
          <w:b/>
          <w:color w:val="00B050"/>
          <w:sz w:val="36"/>
          <w:szCs w:val="36"/>
        </w:rPr>
        <w:t xml:space="preserve"> 2.Почему музыка необходима детям в раннем возрасте?</w:t>
      </w:r>
    </w:p>
    <w:p w:rsidR="000E24EF" w:rsidRDefault="000E24EF" w:rsidP="000E24EF">
      <w:pPr>
        <w:rPr>
          <w:rFonts w:ascii="Times New Roman" w:hAnsi="Times New Roman"/>
          <w:b/>
          <w:color w:val="00B050"/>
          <w:sz w:val="36"/>
          <w:szCs w:val="36"/>
        </w:rPr>
      </w:pPr>
      <w:r w:rsidRPr="00AE138A">
        <w:rPr>
          <w:rFonts w:ascii="Times New Roman" w:hAnsi="Times New Roman"/>
          <w:b/>
          <w:color w:val="00B050"/>
          <w:sz w:val="36"/>
          <w:szCs w:val="36"/>
        </w:rPr>
        <w:t xml:space="preserve"> 3.Зачем надо заниматься всем детям дошкольного возраста музыкой? Что это дает?!</w:t>
      </w:r>
    </w:p>
    <w:p w:rsidR="000E24EF" w:rsidRPr="00AE138A" w:rsidRDefault="000E24EF" w:rsidP="000E24EF">
      <w:pPr>
        <w:rPr>
          <w:rFonts w:ascii="Times New Roman" w:hAnsi="Times New Roman"/>
          <w:b/>
          <w:color w:val="00B050"/>
          <w:sz w:val="36"/>
          <w:szCs w:val="36"/>
        </w:rPr>
      </w:pPr>
    </w:p>
    <w:p w:rsidR="000E24EF" w:rsidRPr="00EA27F5" w:rsidRDefault="000E24EF" w:rsidP="000E24EF">
      <w:pPr>
        <w:rPr>
          <w:rFonts w:ascii="Times New Roman" w:hAnsi="Times New Roman"/>
          <w:b/>
          <w:i/>
          <w:color w:val="FF0000"/>
          <w:sz w:val="36"/>
          <w:szCs w:val="36"/>
        </w:rPr>
      </w:pPr>
      <w:r w:rsidRPr="00CF509B">
        <w:rPr>
          <w:rFonts w:ascii="Times New Roman" w:hAnsi="Times New Roman"/>
          <w:b/>
          <w:sz w:val="32"/>
          <w:szCs w:val="32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>Исследования психологов и педагогов показывают, что занятия музыкой в самом раннем возрасте очень эффективны</w:t>
      </w:r>
      <w:r w:rsidRPr="00EA27F5">
        <w:rPr>
          <w:rFonts w:ascii="Times New Roman" w:hAnsi="Times New Roman"/>
          <w:sz w:val="36"/>
          <w:szCs w:val="36"/>
        </w:rPr>
        <w:t xml:space="preserve"> </w:t>
      </w:r>
      <w:r w:rsidRPr="00EA27F5">
        <w:rPr>
          <w:rFonts w:ascii="Times New Roman" w:hAnsi="Times New Roman"/>
          <w:b/>
          <w:i/>
          <w:color w:val="FF0000"/>
          <w:sz w:val="36"/>
          <w:szCs w:val="36"/>
        </w:rPr>
        <w:t>для общего развития ребенка.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Речь, координация движений, концентрация внимания, способность к обучению, способность слушать и слышать, видеть, чувствовать - вот далеко не полный список того, что могут развить занятия музыкой.</w:t>
      </w:r>
    </w:p>
    <w:p w:rsidR="000E24EF" w:rsidRPr="00CF509B" w:rsidRDefault="000E24EF" w:rsidP="000E24EF">
      <w:pPr>
        <w:rPr>
          <w:rFonts w:ascii="Times New Roman" w:hAnsi="Times New Roman"/>
          <w:b/>
          <w:color w:val="000000"/>
          <w:sz w:val="36"/>
          <w:szCs w:val="36"/>
        </w:rPr>
      </w:pPr>
      <w:r w:rsidRPr="00EA27F5">
        <w:rPr>
          <w:rFonts w:ascii="Times New Roman" w:hAnsi="Times New Roman"/>
          <w:sz w:val="32"/>
          <w:szCs w:val="32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>Занятия музыкой способствуют гармоничной работе обоих полушарий мозга, что повышает</w:t>
      </w:r>
      <w:r w:rsidRPr="00EA27F5">
        <w:rPr>
          <w:rFonts w:ascii="Times New Roman" w:hAnsi="Times New Roman"/>
          <w:sz w:val="36"/>
          <w:szCs w:val="36"/>
        </w:rPr>
        <w:t xml:space="preserve"> </w:t>
      </w:r>
      <w:r w:rsidRPr="00CF509B">
        <w:rPr>
          <w:rFonts w:ascii="Times New Roman" w:hAnsi="Times New Roman"/>
          <w:b/>
          <w:color w:val="000000"/>
          <w:sz w:val="36"/>
          <w:szCs w:val="36"/>
        </w:rPr>
        <w:t xml:space="preserve">общий уровень интеллекта ребенка. 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 xml:space="preserve"> В дальнейшем ему легче учиться в школе, проще воспринимать и запоминать новую информацию.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28"/>
          <w:szCs w:val="28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>Исследование, проведенное психологами, доказало, что в основе развития творческих и музыкальных способностей лежит высокий уровень развития всех видов памяти, пластичность сенсорных систем, скорость обработки информации.</w:t>
      </w:r>
    </w:p>
    <w:p w:rsidR="000E24EF" w:rsidRPr="00AE138A" w:rsidRDefault="000E24EF" w:rsidP="000E24EF">
      <w:pPr>
        <w:rPr>
          <w:rFonts w:ascii="Times New Roman" w:hAnsi="Times New Roman"/>
          <w:b/>
          <w:i/>
          <w:color w:val="FF0000"/>
          <w:sz w:val="44"/>
          <w:szCs w:val="44"/>
        </w:rPr>
      </w:pPr>
      <w:r w:rsidRPr="00AE138A">
        <w:rPr>
          <w:rFonts w:ascii="Times New Roman" w:hAnsi="Times New Roman"/>
          <w:b/>
          <w:i/>
          <w:color w:val="FF0000"/>
          <w:sz w:val="44"/>
          <w:szCs w:val="44"/>
        </w:rPr>
        <w:lastRenderedPageBreak/>
        <w:t>Пение и музыка:</w:t>
      </w:r>
    </w:p>
    <w:p w:rsidR="000E24EF" w:rsidRPr="00CF509B" w:rsidRDefault="000E24EF" w:rsidP="000E24EF">
      <w:pPr>
        <w:pStyle w:val="a4"/>
        <w:numPr>
          <w:ilvl w:val="0"/>
          <w:numId w:val="1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развивают воображение, и способность выражать мысли словами, музыкой, танцами и жестами</w:t>
      </w:r>
    </w:p>
    <w:p w:rsidR="000E24EF" w:rsidRPr="00EA27F5" w:rsidRDefault="000E24EF" w:rsidP="000E24EF">
      <w:pPr>
        <w:pStyle w:val="a4"/>
        <w:ind w:left="885"/>
        <w:rPr>
          <w:rFonts w:ascii="Times New Roman" w:hAnsi="Times New Roman"/>
          <w:sz w:val="36"/>
          <w:szCs w:val="36"/>
        </w:rPr>
      </w:pPr>
    </w:p>
    <w:p w:rsidR="000E24EF" w:rsidRDefault="000E24EF" w:rsidP="000E24EF">
      <w:pPr>
        <w:pStyle w:val="a4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приятный способ развития памяти (</w:t>
      </w:r>
      <w:r w:rsidRPr="00CF509B">
        <w:rPr>
          <w:rFonts w:ascii="Times New Roman" w:hAnsi="Times New Roman"/>
          <w:b/>
          <w:i/>
          <w:sz w:val="36"/>
          <w:szCs w:val="36"/>
        </w:rPr>
        <w:t>многократные ненавязчивые повторения</w:t>
      </w:r>
      <w:r w:rsidRPr="00EA27F5">
        <w:rPr>
          <w:rFonts w:ascii="Times New Roman" w:hAnsi="Times New Roman"/>
          <w:sz w:val="36"/>
          <w:szCs w:val="36"/>
        </w:rPr>
        <w:t>);</w:t>
      </w:r>
    </w:p>
    <w:p w:rsidR="000E24EF" w:rsidRPr="00EA27F5" w:rsidRDefault="000E24EF" w:rsidP="000E24EF">
      <w:pPr>
        <w:pStyle w:val="a4"/>
        <w:rPr>
          <w:rFonts w:ascii="Times New Roman" w:hAnsi="Times New Roman"/>
          <w:sz w:val="36"/>
          <w:szCs w:val="36"/>
        </w:rPr>
      </w:pPr>
    </w:p>
    <w:p w:rsidR="000E24EF" w:rsidRPr="00CF509B" w:rsidRDefault="000E24EF" w:rsidP="000E24EF">
      <w:pPr>
        <w:pStyle w:val="a4"/>
        <w:numPr>
          <w:ilvl w:val="0"/>
          <w:numId w:val="1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обогащение словаря ребенка;</w:t>
      </w:r>
    </w:p>
    <w:p w:rsidR="000E24EF" w:rsidRPr="00EA27F5" w:rsidRDefault="000E24EF" w:rsidP="000E24EF">
      <w:pPr>
        <w:pStyle w:val="a4"/>
        <w:ind w:left="885"/>
        <w:rPr>
          <w:rFonts w:ascii="Times New Roman" w:hAnsi="Times New Roman"/>
          <w:sz w:val="36"/>
          <w:szCs w:val="36"/>
        </w:rPr>
      </w:pPr>
    </w:p>
    <w:p w:rsidR="000E24EF" w:rsidRDefault="000E24EF" w:rsidP="000E24EF">
      <w:pPr>
        <w:pStyle w:val="a4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развитие способности последовательного изложения фактов, событий, явлений</w:t>
      </w:r>
      <w:r w:rsidRPr="00EA27F5">
        <w:rPr>
          <w:rFonts w:ascii="Times New Roman" w:hAnsi="Times New Roman"/>
          <w:sz w:val="36"/>
          <w:szCs w:val="36"/>
        </w:rPr>
        <w:t>;</w:t>
      </w:r>
    </w:p>
    <w:p w:rsidR="000E24EF" w:rsidRPr="00EA27F5" w:rsidRDefault="000E24EF" w:rsidP="000E24EF">
      <w:pPr>
        <w:pStyle w:val="a4"/>
        <w:rPr>
          <w:rFonts w:ascii="Times New Roman" w:hAnsi="Times New Roman"/>
          <w:sz w:val="36"/>
          <w:szCs w:val="36"/>
        </w:rPr>
      </w:pPr>
    </w:p>
    <w:p w:rsidR="000E24EF" w:rsidRDefault="000E24EF" w:rsidP="000E24EF">
      <w:pPr>
        <w:pStyle w:val="a4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тренировка более четкой артикуляции со стороны и педагога, и ученика</w:t>
      </w:r>
      <w:r w:rsidRPr="00EA27F5">
        <w:rPr>
          <w:rFonts w:ascii="Times New Roman" w:hAnsi="Times New Roman"/>
          <w:sz w:val="36"/>
          <w:szCs w:val="36"/>
        </w:rPr>
        <w:t>;</w:t>
      </w:r>
    </w:p>
    <w:p w:rsidR="000E24EF" w:rsidRPr="00EA27F5" w:rsidRDefault="000E24EF" w:rsidP="000E24EF">
      <w:pPr>
        <w:pStyle w:val="a4"/>
        <w:rPr>
          <w:rFonts w:ascii="Times New Roman" w:hAnsi="Times New Roman"/>
          <w:sz w:val="36"/>
          <w:szCs w:val="36"/>
        </w:rPr>
      </w:pPr>
    </w:p>
    <w:p w:rsidR="000E24EF" w:rsidRDefault="000E24EF" w:rsidP="000E24EF">
      <w:pPr>
        <w:pStyle w:val="a4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развитие навыка чтения: пение помогает понять ритмический строй языка</w:t>
      </w:r>
      <w:r w:rsidRPr="00EA27F5">
        <w:rPr>
          <w:rFonts w:ascii="Times New Roman" w:hAnsi="Times New Roman"/>
          <w:sz w:val="36"/>
          <w:szCs w:val="36"/>
        </w:rPr>
        <w:t>;</w:t>
      </w:r>
    </w:p>
    <w:p w:rsidR="000E24EF" w:rsidRPr="00EA27F5" w:rsidRDefault="000E24EF" w:rsidP="000E24EF">
      <w:pPr>
        <w:pStyle w:val="a4"/>
        <w:rPr>
          <w:rFonts w:ascii="Times New Roman" w:hAnsi="Times New Roman"/>
          <w:sz w:val="36"/>
          <w:szCs w:val="36"/>
        </w:rPr>
      </w:pPr>
    </w:p>
    <w:p w:rsidR="000E24EF" w:rsidRDefault="000E24EF" w:rsidP="000E24EF">
      <w:pPr>
        <w:pStyle w:val="a4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песни, сопровождающиеся жестами, движениями, способствуют не только прочному запоминанию, но и развитию координации движений</w:t>
      </w:r>
      <w:r w:rsidRPr="00EA27F5">
        <w:rPr>
          <w:rFonts w:ascii="Times New Roman" w:hAnsi="Times New Roman"/>
          <w:sz w:val="36"/>
          <w:szCs w:val="36"/>
        </w:rPr>
        <w:t>.</w:t>
      </w:r>
    </w:p>
    <w:p w:rsidR="000E24EF" w:rsidRPr="00EA27F5" w:rsidRDefault="000E24EF" w:rsidP="000E24EF">
      <w:pPr>
        <w:pStyle w:val="a4"/>
        <w:rPr>
          <w:rFonts w:ascii="Times New Roman" w:hAnsi="Times New Roman"/>
          <w:sz w:val="36"/>
          <w:szCs w:val="36"/>
        </w:rPr>
      </w:pPr>
    </w:p>
    <w:p w:rsidR="000E24EF" w:rsidRPr="00CF509B" w:rsidRDefault="000E24EF" w:rsidP="000E24EF">
      <w:pPr>
        <w:pStyle w:val="a4"/>
        <w:numPr>
          <w:ilvl w:val="0"/>
          <w:numId w:val="1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правильное дыхание при пении развивает легкие, что способствует лучшей циркуляции крови в организме, что, в свою очередь, дает оздоровительный эффект</w:t>
      </w:r>
    </w:p>
    <w:p w:rsidR="000E24EF" w:rsidRPr="00EA27F5" w:rsidRDefault="000E24EF" w:rsidP="000E24EF">
      <w:pPr>
        <w:pStyle w:val="a4"/>
        <w:ind w:left="885"/>
        <w:rPr>
          <w:rFonts w:ascii="Times New Roman" w:hAnsi="Times New Roman"/>
          <w:sz w:val="36"/>
          <w:szCs w:val="36"/>
        </w:rPr>
      </w:pPr>
    </w:p>
    <w:p w:rsidR="000E24EF" w:rsidRPr="00CF509B" w:rsidRDefault="000E24EF" w:rsidP="000E24EF">
      <w:pPr>
        <w:pStyle w:val="a4"/>
        <w:numPr>
          <w:ilvl w:val="0"/>
          <w:numId w:val="1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 xml:space="preserve">пение в группах развивает способность работы в команде. 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lastRenderedPageBreak/>
        <w:t xml:space="preserve">Музыка дает ребенку </w:t>
      </w:r>
      <w:r w:rsidRPr="00CF509B">
        <w:rPr>
          <w:rFonts w:ascii="Times New Roman" w:hAnsi="Times New Roman"/>
          <w:b/>
          <w:color w:val="000000"/>
          <w:sz w:val="36"/>
          <w:szCs w:val="36"/>
        </w:rPr>
        <w:t>ощущение счастья</w:t>
      </w:r>
      <w:r w:rsidRPr="00CF509B">
        <w:rPr>
          <w:rFonts w:ascii="Times New Roman" w:hAnsi="Times New Roman"/>
          <w:b/>
          <w:sz w:val="36"/>
          <w:szCs w:val="36"/>
        </w:rPr>
        <w:t>, а также музыка влияет на интенсивность обменных процессов, работу сердечнососудистой системы, на повышение тонуса головного мозга и кровообращения.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 xml:space="preserve">Пение помогает в лечении многих хронических заболеваний. 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28"/>
          <w:szCs w:val="28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>Медики заметили, что пение способствует улучшению состояния больных с заболеваниями позвоночника и суставов. Практика именно группового пения активно внедряется в программу лечения и профилактики заболеваний.</w:t>
      </w:r>
    </w:p>
    <w:p w:rsidR="000E24EF" w:rsidRPr="00EA27F5" w:rsidRDefault="000E24EF" w:rsidP="000E24EF">
      <w:pPr>
        <w:rPr>
          <w:rFonts w:ascii="Times New Roman" w:hAnsi="Times New Roman"/>
          <w:sz w:val="28"/>
          <w:szCs w:val="28"/>
        </w:rPr>
      </w:pPr>
    </w:p>
    <w:p w:rsidR="000E24EF" w:rsidRPr="00AE138A" w:rsidRDefault="000E24EF" w:rsidP="000E24EF">
      <w:pPr>
        <w:rPr>
          <w:rFonts w:ascii="Times New Roman" w:hAnsi="Times New Roman"/>
          <w:b/>
          <w:i/>
          <w:color w:val="FF0000"/>
          <w:sz w:val="44"/>
          <w:szCs w:val="44"/>
        </w:rPr>
      </w:pPr>
      <w:r w:rsidRPr="00AE138A">
        <w:rPr>
          <w:rFonts w:ascii="Times New Roman" w:hAnsi="Times New Roman"/>
          <w:b/>
          <w:i/>
          <w:color w:val="FF0000"/>
          <w:sz w:val="44"/>
          <w:szCs w:val="44"/>
        </w:rPr>
        <w:t>Здоровье и развитие мозга.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AE138A">
        <w:rPr>
          <w:rFonts w:ascii="Times New Roman" w:hAnsi="Times New Roman"/>
          <w:b/>
          <w:i/>
          <w:color w:val="00B050"/>
          <w:sz w:val="36"/>
          <w:szCs w:val="36"/>
        </w:rPr>
        <w:t xml:space="preserve"> Игра на музыкальных инструментах</w:t>
      </w:r>
      <w:r w:rsidRPr="00AE138A">
        <w:rPr>
          <w:rFonts w:ascii="Times New Roman" w:hAnsi="Times New Roman"/>
          <w:sz w:val="36"/>
          <w:szCs w:val="36"/>
        </w:rPr>
        <w:t xml:space="preserve">   </w:t>
      </w:r>
      <w:r w:rsidRPr="00CF509B">
        <w:rPr>
          <w:rFonts w:ascii="Times New Roman" w:hAnsi="Times New Roman"/>
          <w:b/>
          <w:sz w:val="36"/>
          <w:szCs w:val="36"/>
        </w:rPr>
        <w:t>способствует развитию мозга  через мелкую моторику пальцев рук, так как на кончиках пальцев сосредоточены нервные окончания   всех внутренних органов организма.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28"/>
          <w:szCs w:val="28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 xml:space="preserve">Учеными  биофизиками  отмечено  удивительное  влияние акустических волн  </w:t>
      </w:r>
      <w:r w:rsidRPr="00AE138A">
        <w:rPr>
          <w:rFonts w:ascii="Times New Roman" w:hAnsi="Times New Roman"/>
          <w:b/>
          <w:i/>
          <w:color w:val="00B050"/>
          <w:sz w:val="36"/>
          <w:szCs w:val="36"/>
        </w:rPr>
        <w:t>классической музыки</w:t>
      </w:r>
      <w:r w:rsidRPr="00AE138A">
        <w:rPr>
          <w:rFonts w:ascii="Times New Roman" w:hAnsi="Times New Roman"/>
          <w:sz w:val="36"/>
          <w:szCs w:val="36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 xml:space="preserve">на здоровье человека. 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AE138A">
        <w:rPr>
          <w:rFonts w:ascii="Times New Roman" w:hAnsi="Times New Roman"/>
          <w:sz w:val="36"/>
          <w:szCs w:val="36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>Во всем мире с помощью</w:t>
      </w:r>
      <w:r w:rsidRPr="00AE138A">
        <w:rPr>
          <w:rFonts w:ascii="Times New Roman" w:hAnsi="Times New Roman"/>
          <w:sz w:val="36"/>
          <w:szCs w:val="36"/>
        </w:rPr>
        <w:t xml:space="preserve"> </w:t>
      </w:r>
      <w:r w:rsidRPr="00AE138A">
        <w:rPr>
          <w:rFonts w:ascii="Times New Roman" w:hAnsi="Times New Roman"/>
          <w:b/>
          <w:i/>
          <w:color w:val="00B050"/>
          <w:sz w:val="36"/>
          <w:szCs w:val="36"/>
        </w:rPr>
        <w:t>хорового пения</w:t>
      </w:r>
      <w:r w:rsidRPr="00AE138A">
        <w:rPr>
          <w:rFonts w:ascii="Times New Roman" w:hAnsi="Times New Roman"/>
          <w:sz w:val="36"/>
          <w:szCs w:val="36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 xml:space="preserve">успешно лечат детей от заикания, болезней органов дыхания, укрепляют сердечную мышцу. 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Хоровое пение является эффективным средством для снятия внутреннего напряжения и для самовыражения.</w:t>
      </w:r>
    </w:p>
    <w:p w:rsidR="000E24EF" w:rsidRPr="00AE138A" w:rsidRDefault="000E24EF" w:rsidP="000E24EF">
      <w:pPr>
        <w:rPr>
          <w:rFonts w:ascii="Times New Roman" w:hAnsi="Times New Roman"/>
          <w:sz w:val="36"/>
          <w:szCs w:val="36"/>
        </w:rPr>
      </w:pPr>
    </w:p>
    <w:p w:rsidR="000E24EF" w:rsidRPr="00AE138A" w:rsidRDefault="000E24EF" w:rsidP="000E24EF">
      <w:pPr>
        <w:jc w:val="center"/>
        <w:rPr>
          <w:rFonts w:ascii="Times New Roman" w:hAnsi="Times New Roman"/>
          <w:b/>
          <w:i/>
          <w:color w:val="FF0000"/>
          <w:sz w:val="44"/>
          <w:szCs w:val="44"/>
        </w:rPr>
      </w:pPr>
      <w:r w:rsidRPr="00AE138A">
        <w:rPr>
          <w:rFonts w:ascii="Times New Roman" w:hAnsi="Times New Roman"/>
          <w:b/>
          <w:i/>
          <w:color w:val="FF0000"/>
          <w:sz w:val="44"/>
          <w:szCs w:val="44"/>
        </w:rPr>
        <w:lastRenderedPageBreak/>
        <w:t>Что дети приобретают через занятия музыкой:</w:t>
      </w:r>
    </w:p>
    <w:p w:rsidR="000E24EF" w:rsidRPr="00CF509B" w:rsidRDefault="000E24EF" w:rsidP="000E24EF">
      <w:pPr>
        <w:pStyle w:val="a4"/>
        <w:numPr>
          <w:ilvl w:val="0"/>
          <w:numId w:val="2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Воспитание характера без риска и травм;</w:t>
      </w:r>
    </w:p>
    <w:p w:rsidR="000E24EF" w:rsidRPr="00CF509B" w:rsidRDefault="000E24EF" w:rsidP="000E24EF">
      <w:pPr>
        <w:pStyle w:val="a4"/>
        <w:numPr>
          <w:ilvl w:val="0"/>
          <w:numId w:val="2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Развитие математических способностей;</w:t>
      </w:r>
    </w:p>
    <w:p w:rsidR="000E24EF" w:rsidRPr="00CF509B" w:rsidRDefault="000E24EF" w:rsidP="000E24EF">
      <w:pPr>
        <w:pStyle w:val="a4"/>
        <w:numPr>
          <w:ilvl w:val="0"/>
          <w:numId w:val="2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Развитие навыков общения;</w:t>
      </w:r>
    </w:p>
    <w:p w:rsidR="000E24EF" w:rsidRPr="00CF509B" w:rsidRDefault="000E24EF" w:rsidP="000E24EF">
      <w:pPr>
        <w:pStyle w:val="a4"/>
        <w:numPr>
          <w:ilvl w:val="0"/>
          <w:numId w:val="2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Развитие структурного мышления;</w:t>
      </w:r>
    </w:p>
    <w:p w:rsidR="000E24EF" w:rsidRPr="00AE138A" w:rsidRDefault="000E24EF" w:rsidP="000E24EF">
      <w:pPr>
        <w:pStyle w:val="a4"/>
        <w:numPr>
          <w:ilvl w:val="0"/>
          <w:numId w:val="2"/>
        </w:numPr>
        <w:rPr>
          <w:rFonts w:ascii="Times New Roman" w:hAnsi="Times New Roman"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Развитие эмоциональности и чувственности</w:t>
      </w:r>
      <w:r w:rsidRPr="00AE138A">
        <w:rPr>
          <w:rFonts w:ascii="Times New Roman" w:hAnsi="Times New Roman"/>
          <w:sz w:val="36"/>
          <w:szCs w:val="36"/>
        </w:rPr>
        <w:t xml:space="preserve"> (</w:t>
      </w:r>
      <w:r w:rsidRPr="00AE138A">
        <w:rPr>
          <w:rFonts w:ascii="Times New Roman" w:hAnsi="Times New Roman"/>
          <w:i/>
          <w:color w:val="00B050"/>
          <w:sz w:val="36"/>
          <w:szCs w:val="36"/>
        </w:rPr>
        <w:t>только эмоциональные люди не способны на жестокие поступки</w:t>
      </w:r>
      <w:r w:rsidRPr="00AE138A">
        <w:rPr>
          <w:rFonts w:ascii="Times New Roman" w:hAnsi="Times New Roman"/>
          <w:sz w:val="36"/>
          <w:szCs w:val="36"/>
        </w:rPr>
        <w:t>);</w:t>
      </w:r>
    </w:p>
    <w:p w:rsidR="000E24EF" w:rsidRPr="00CF509B" w:rsidRDefault="000E24EF" w:rsidP="000E24EF">
      <w:pPr>
        <w:pStyle w:val="a4"/>
        <w:numPr>
          <w:ilvl w:val="0"/>
          <w:numId w:val="2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Выявление новых черт характера;</w:t>
      </w:r>
    </w:p>
    <w:p w:rsidR="000E24EF" w:rsidRPr="00CF509B" w:rsidRDefault="000E24EF" w:rsidP="000E24EF">
      <w:pPr>
        <w:pStyle w:val="a4"/>
        <w:numPr>
          <w:ilvl w:val="0"/>
          <w:numId w:val="2"/>
        </w:num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Музыкальные занятия воспитывают маленьких «Цезарей», умеющих делать много дел сразу.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>Вновь и вновь многочисленные исследования ученых всего мира</w:t>
      </w:r>
      <w:r>
        <w:rPr>
          <w:rFonts w:ascii="Times New Roman" w:hAnsi="Times New Roman"/>
          <w:b/>
          <w:sz w:val="36"/>
          <w:szCs w:val="36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 xml:space="preserve">подтверждают, что психологические основы обучения закладываются с рождения и закрепляются уже к трехлетнему возрасту. 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CF509B">
        <w:rPr>
          <w:rFonts w:ascii="Times New Roman" w:hAnsi="Times New Roman"/>
          <w:b/>
          <w:sz w:val="36"/>
          <w:szCs w:val="36"/>
        </w:rPr>
        <w:t xml:space="preserve">Отсюда вывод: не упускать время от самого рождения и развивать музыкальные способности, не забывая об общем развитии ребенка. </w:t>
      </w:r>
    </w:p>
    <w:p w:rsidR="000E24EF" w:rsidRPr="00AE138A" w:rsidRDefault="000E24EF" w:rsidP="000E24EF">
      <w:pPr>
        <w:rPr>
          <w:rFonts w:ascii="Times New Roman" w:hAnsi="Times New Roman"/>
          <w:b/>
          <w:i/>
          <w:color w:val="00B050"/>
          <w:sz w:val="36"/>
          <w:szCs w:val="36"/>
        </w:rPr>
      </w:pPr>
      <w:r w:rsidRPr="00EA27F5">
        <w:rPr>
          <w:rFonts w:ascii="Times New Roman" w:hAnsi="Times New Roman"/>
          <w:sz w:val="28"/>
          <w:szCs w:val="28"/>
        </w:rPr>
        <w:t xml:space="preserve"> </w:t>
      </w:r>
      <w:r w:rsidRPr="00AE138A">
        <w:rPr>
          <w:rFonts w:ascii="Times New Roman" w:hAnsi="Times New Roman"/>
          <w:b/>
          <w:i/>
          <w:color w:val="00B050"/>
          <w:sz w:val="36"/>
          <w:szCs w:val="36"/>
        </w:rPr>
        <w:t xml:space="preserve">Музыка, игра, пение, пляски создают положительные эмоции. </w:t>
      </w:r>
    </w:p>
    <w:p w:rsidR="000E24EF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AE138A">
        <w:rPr>
          <w:rFonts w:ascii="Times New Roman" w:hAnsi="Times New Roman"/>
          <w:sz w:val="36"/>
          <w:szCs w:val="36"/>
        </w:rPr>
        <w:t xml:space="preserve"> </w:t>
      </w:r>
      <w:r w:rsidRPr="00CF509B">
        <w:rPr>
          <w:rFonts w:ascii="Times New Roman" w:hAnsi="Times New Roman"/>
          <w:b/>
          <w:sz w:val="36"/>
          <w:szCs w:val="36"/>
        </w:rPr>
        <w:t>А положительные эмоции – это внутреннее  благополучие  малыша, его душевное и физическое здоровье.</w:t>
      </w:r>
    </w:p>
    <w:p w:rsidR="000E24EF" w:rsidRPr="00CF509B" w:rsidRDefault="000E24EF" w:rsidP="000E24EF">
      <w:pPr>
        <w:rPr>
          <w:rFonts w:ascii="Times New Roman" w:hAnsi="Times New Roman"/>
          <w:b/>
          <w:sz w:val="36"/>
          <w:szCs w:val="36"/>
        </w:rPr>
      </w:pPr>
      <w:r w:rsidRPr="00AE138A">
        <w:rPr>
          <w:rFonts w:ascii="Times New Roman" w:hAnsi="Times New Roman"/>
          <w:b/>
          <w:i/>
          <w:color w:val="00B050"/>
          <w:sz w:val="36"/>
          <w:szCs w:val="36"/>
        </w:rPr>
        <w:t>И наша цель</w:t>
      </w:r>
      <w:r w:rsidRPr="00AE138A">
        <w:rPr>
          <w:rFonts w:ascii="Times New Roman" w:hAnsi="Times New Roman"/>
          <w:sz w:val="36"/>
          <w:szCs w:val="36"/>
        </w:rPr>
        <w:t xml:space="preserve">: </w:t>
      </w:r>
      <w:r w:rsidRPr="00CF509B">
        <w:rPr>
          <w:rFonts w:ascii="Times New Roman" w:hAnsi="Times New Roman"/>
          <w:b/>
          <w:sz w:val="36"/>
          <w:szCs w:val="36"/>
        </w:rPr>
        <w:t xml:space="preserve">доставлять музыкальными занятиями удовольствие детям и занимаясь с ними музыкой, делать их жизнь лучше и счастливее! </w:t>
      </w:r>
    </w:p>
    <w:p w:rsidR="000E24EF" w:rsidRDefault="000E24EF" w:rsidP="000E24EF">
      <w:pPr>
        <w:rPr>
          <w:rFonts w:ascii="Times New Roman" w:hAnsi="Times New Roman"/>
          <w:sz w:val="36"/>
          <w:szCs w:val="36"/>
        </w:rPr>
      </w:pPr>
    </w:p>
    <w:p w:rsidR="000E24EF" w:rsidRDefault="000E24EF" w:rsidP="000E24EF">
      <w:pPr>
        <w:rPr>
          <w:rFonts w:ascii="Times New Roman" w:hAnsi="Times New Roman"/>
          <w:sz w:val="36"/>
          <w:szCs w:val="36"/>
        </w:rPr>
      </w:pPr>
      <w:r w:rsidRPr="00AB4C0D">
        <w:rPr>
          <w:rFonts w:ascii="Times New Roman" w:hAnsi="Times New Roman"/>
          <w:b/>
          <w:i/>
          <w:color w:val="FF0000"/>
          <w:sz w:val="56"/>
          <w:szCs w:val="5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54.5pt;height:106.5pt" fillcolor="yellow" stroked="f">
            <v:fill color2="#f93" angle="-135" focusposition=".5,.5" focussize="" focus="100%" type="gradientRadial">
              <o:fill v:ext="view" type="gradientCenter"/>
            </v:fill>
            <v:shadow on="t" color="silver" opacity="52429f"/>
            <v:textpath style="font-family:&quot;Impact&quot;;font-size:44pt;v-text-kern:t" trim="t" fitpath="t" string="Зачем Вашему ребенку &#10;нужна музыка?"/>
          </v:shape>
        </w:pict>
      </w:r>
    </w:p>
    <w:p w:rsidR="000E24EF" w:rsidRDefault="000E24EF" w:rsidP="000E24EF">
      <w:pPr>
        <w:rPr>
          <w:rFonts w:ascii="Times New Roman" w:hAnsi="Times New Roman"/>
          <w:sz w:val="36"/>
          <w:szCs w:val="36"/>
        </w:rPr>
      </w:pPr>
    </w:p>
    <w:p w:rsidR="000E24EF" w:rsidRDefault="000E24EF" w:rsidP="000E24EF">
      <w:pPr>
        <w:rPr>
          <w:rFonts w:ascii="Times New Roman" w:hAnsi="Times New Roman"/>
          <w:sz w:val="36"/>
          <w:szCs w:val="36"/>
        </w:rPr>
      </w:pPr>
    </w:p>
    <w:p w:rsidR="000E24EF" w:rsidRDefault="000E24EF" w:rsidP="000E24EF">
      <w:pPr>
        <w:rPr>
          <w:rFonts w:ascii="Times New Roman" w:hAnsi="Times New Roman"/>
          <w:sz w:val="36"/>
          <w:szCs w:val="36"/>
        </w:rPr>
      </w:pPr>
    </w:p>
    <w:p w:rsidR="000E24EF" w:rsidRPr="00AE138A" w:rsidRDefault="000E24EF" w:rsidP="000E24EF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noProof/>
          <w:sz w:val="36"/>
          <w:szCs w:val="36"/>
          <w:lang w:eastAsia="ru-RU"/>
        </w:rPr>
        <w:drawing>
          <wp:inline distT="0" distB="0" distL="0" distR="0">
            <wp:extent cx="5417058" cy="5814060"/>
            <wp:effectExtent l="57150" t="38100" r="31242" b="15240"/>
            <wp:docPr id="2" name="Рисунок 0" descr="85ed8624987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5ed8624987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7058" cy="5814060"/>
                    </a:xfrm>
                    <a:prstGeom prst="round2Diag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FB1627" w:rsidRDefault="000E24EF"/>
    <w:sectPr w:rsidR="00FB1627" w:rsidSect="00AB4C0D">
      <w:pgSz w:w="11906" w:h="16838"/>
      <w:pgMar w:top="1134" w:right="850" w:bottom="1134" w:left="1701" w:header="708" w:footer="708" w:gutter="0"/>
      <w:pgBorders w:offsetFrom="page">
        <w:top w:val="thinThickThinMediumGap" w:sz="24" w:space="24" w:color="FF0000"/>
        <w:left w:val="thinThickThinMediumGap" w:sz="24" w:space="24" w:color="FF0000"/>
        <w:bottom w:val="thinThickThinMediumGap" w:sz="24" w:space="24" w:color="FF0000"/>
        <w:right w:val="thinThickThinMediumGap" w:sz="24" w:space="24" w:color="FF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C879A4"/>
    <w:multiLevelType w:val="hybridMultilevel"/>
    <w:tmpl w:val="9BACA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760D00"/>
    <w:multiLevelType w:val="hybridMultilevel"/>
    <w:tmpl w:val="86B8C856"/>
    <w:lvl w:ilvl="0" w:tplc="0419000D">
      <w:start w:val="1"/>
      <w:numFmt w:val="bullet"/>
      <w:lvlText w:val=""/>
      <w:lvlJc w:val="left"/>
      <w:pPr>
        <w:ind w:left="8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24EF"/>
    <w:rsid w:val="0008535A"/>
    <w:rsid w:val="000E24EF"/>
    <w:rsid w:val="003849E0"/>
    <w:rsid w:val="00CD7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4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24E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0E24E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E2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4E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573</Words>
  <Characters>3272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2018-06-13T15:09:00Z</dcterms:created>
  <dcterms:modified xsi:type="dcterms:W3CDTF">2018-06-13T15:10:00Z</dcterms:modified>
</cp:coreProperties>
</file>